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E2" w:rsidRDefault="00DA0A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Title"/>
        <w:jc w:val="center"/>
      </w:pPr>
      <w:r>
        <w:t>ГОСУДАРСТВЕННЫЙ КОМИТЕТ ПСКОВСКОЙ ОБЛАСТИ</w:t>
      </w:r>
    </w:p>
    <w:p w:rsidR="00DA0AE2" w:rsidRDefault="00DA0AE2">
      <w:pPr>
        <w:pStyle w:val="ConsPlusTitle"/>
        <w:jc w:val="center"/>
      </w:pPr>
      <w:r>
        <w:t>ПО ТАРИФАМ И ЭНЕРГЕТИКЕ</w:t>
      </w:r>
    </w:p>
    <w:p w:rsidR="00DA0AE2" w:rsidRDefault="00DA0AE2">
      <w:pPr>
        <w:pStyle w:val="ConsPlusTitle"/>
        <w:jc w:val="center"/>
      </w:pPr>
    </w:p>
    <w:p w:rsidR="00DA0AE2" w:rsidRDefault="00DA0AE2">
      <w:pPr>
        <w:pStyle w:val="ConsPlusTitle"/>
        <w:jc w:val="center"/>
      </w:pPr>
      <w:r>
        <w:t>ПРИКАЗ</w:t>
      </w:r>
    </w:p>
    <w:p w:rsidR="00DA0AE2" w:rsidRDefault="00DA0AE2">
      <w:pPr>
        <w:pStyle w:val="ConsPlusTitle"/>
        <w:jc w:val="center"/>
      </w:pPr>
      <w:r>
        <w:t>от 18 декабря 2015 г. N 152-т</w:t>
      </w:r>
    </w:p>
    <w:p w:rsidR="00DA0AE2" w:rsidRDefault="00DA0AE2">
      <w:pPr>
        <w:pStyle w:val="ConsPlusTitle"/>
        <w:jc w:val="center"/>
      </w:pPr>
    </w:p>
    <w:p w:rsidR="00DA0AE2" w:rsidRDefault="00DA0AE2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DA0AE2" w:rsidRDefault="00DA0AE2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ТЕПЛОСНАБЖАЮЩЕЙ ОРГАНИЗАЦИЕЙ ПОТРЕБИТЕЛЯМ,</w:t>
      </w:r>
    </w:p>
    <w:p w:rsidR="00DA0AE2" w:rsidRDefault="00DA0AE2">
      <w:pPr>
        <w:pStyle w:val="ConsPlusTitle"/>
        <w:jc w:val="center"/>
      </w:pPr>
      <w:r>
        <w:t>НА 2016 - 2018 ГОДЫ</w:t>
      </w: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13.06.2013 N 760-э "Об утверждении Методических указаний по расчету регулируемых цен (тарифов) в сфере теплоснабжения", </w:t>
      </w:r>
      <w:hyperlink r:id="rId8" w:history="1">
        <w:r>
          <w:rPr>
            <w:color w:val="0000FF"/>
          </w:rPr>
          <w:t>Законом</w:t>
        </w:r>
      </w:hyperlink>
      <w:r>
        <w:t xml:space="preserve"> области от 07.11.2014 N 1450-ОЗ "О льготных тарифах на тепловую энергию (мощность), теплоноситель, водоснабжение, водоотведение на</w:t>
      </w:r>
      <w:proofErr w:type="gramEnd"/>
      <w:r>
        <w:t xml:space="preserve"> </w:t>
      </w:r>
      <w:proofErr w:type="gramStart"/>
      <w:r>
        <w:t xml:space="preserve">территории Псковской области",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Псковской области по тарифам и энергетике, утвержденным постановлением Администрации области от 29.03.2011 N 110,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Государственного комитета Псковской области по тарифам и энергетике от 13.05.2015 N 30-т "О выборе метода регулирования тарифов в сфере теплоснабжения" и на основании протокола заседания коллегии Государственного комитета Псковской области по тарифам и энергетике от 18.12.2015 N 57</w:t>
      </w:r>
      <w:proofErr w:type="gramEnd"/>
      <w:r>
        <w:t xml:space="preserve"> приказываю:</w:t>
      </w:r>
    </w:p>
    <w:p w:rsidR="00DA0AE2" w:rsidRDefault="00DA0AE2">
      <w:pPr>
        <w:pStyle w:val="ConsPlusNormal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теплоснабжающей организацией потребителям, на 2016 - 2018 годы согласно приложению N 1 к настоящему приказу.</w:t>
      </w:r>
    </w:p>
    <w:p w:rsidR="00DA0AE2" w:rsidRDefault="00DA0AE2">
      <w:pPr>
        <w:pStyle w:val="ConsPlusNormal"/>
        <w:ind w:firstLine="540"/>
        <w:jc w:val="both"/>
      </w:pPr>
      <w:r>
        <w:t xml:space="preserve">2. Установить льготные </w:t>
      </w:r>
      <w:hyperlink w:anchor="P89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теплоснабжающей организацией потребителям, на 2016 - 2018 годы согласно приложению N 2 к настоящему приказу.</w:t>
      </w:r>
    </w:p>
    <w:p w:rsidR="00DA0AE2" w:rsidRDefault="00DA0AE2">
      <w:pPr>
        <w:pStyle w:val="ConsPlusNormal"/>
        <w:ind w:firstLine="540"/>
        <w:jc w:val="both"/>
      </w:pPr>
      <w:r>
        <w:t xml:space="preserve">3. Установить величину долгосрочных параметров регулирования согласно </w:t>
      </w:r>
      <w:hyperlink w:anchor="P145" w:history="1">
        <w:r>
          <w:rPr>
            <w:color w:val="0000FF"/>
          </w:rPr>
          <w:t>приложению N 3</w:t>
        </w:r>
      </w:hyperlink>
      <w:r>
        <w:t xml:space="preserve"> к настоящему приказу.</w:t>
      </w:r>
    </w:p>
    <w:p w:rsidR="00DA0AE2" w:rsidRDefault="00DA0AE2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Государственного комитета Псковской области по тарифам и энергетике от 19.12.2014 N 95-т "Об установлении тарифов на тепловую энергию (мощность), поставляемую теплоснабжающими организациями потребителям, на 2015 год".</w:t>
      </w:r>
    </w:p>
    <w:p w:rsidR="00DA0AE2" w:rsidRDefault="00DA0AE2">
      <w:pPr>
        <w:pStyle w:val="ConsPlusNormal"/>
        <w:ind w:firstLine="540"/>
        <w:jc w:val="both"/>
      </w:pPr>
      <w:r>
        <w:t>5. Настоящий приказ вступает в силу по истечении десяти дней со дня его официального опубликования, применяется к правоотношениям, возникшим с 01.01.2016, и действует по 31.12.2018.</w:t>
      </w: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right"/>
      </w:pPr>
      <w:r>
        <w:t>Председатель Госкомитета</w:t>
      </w:r>
    </w:p>
    <w:p w:rsidR="00DA0AE2" w:rsidRDefault="00DA0AE2">
      <w:pPr>
        <w:pStyle w:val="ConsPlusNormal"/>
        <w:jc w:val="right"/>
      </w:pPr>
      <w:r>
        <w:t>Е.В.ПИЛИПЕНКО</w:t>
      </w:r>
    </w:p>
    <w:p w:rsidR="00DA0AE2" w:rsidRDefault="00DA0AE2">
      <w:pPr>
        <w:sectPr w:rsidR="00DA0AE2" w:rsidSect="00445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right"/>
      </w:pPr>
      <w:r>
        <w:t>Приложение N 1</w:t>
      </w:r>
    </w:p>
    <w:p w:rsidR="00DA0AE2" w:rsidRDefault="00DA0AE2">
      <w:pPr>
        <w:pStyle w:val="ConsPlusNormal"/>
        <w:jc w:val="right"/>
      </w:pPr>
      <w:r>
        <w:t>к приказу</w:t>
      </w:r>
    </w:p>
    <w:p w:rsidR="00DA0AE2" w:rsidRDefault="00DA0AE2">
      <w:pPr>
        <w:pStyle w:val="ConsPlusNormal"/>
        <w:jc w:val="right"/>
      </w:pPr>
      <w:r>
        <w:t xml:space="preserve">Государственного комитета </w:t>
      </w:r>
      <w:proofErr w:type="gramStart"/>
      <w:r>
        <w:t>Псковской</w:t>
      </w:r>
      <w:proofErr w:type="gramEnd"/>
    </w:p>
    <w:p w:rsidR="00DA0AE2" w:rsidRDefault="00DA0AE2">
      <w:pPr>
        <w:pStyle w:val="ConsPlusNormal"/>
        <w:jc w:val="right"/>
      </w:pPr>
      <w:r>
        <w:t>области по тарифам и энергетике</w:t>
      </w:r>
    </w:p>
    <w:p w:rsidR="00DA0AE2" w:rsidRDefault="00DA0AE2">
      <w:pPr>
        <w:pStyle w:val="ConsPlusNormal"/>
        <w:jc w:val="right"/>
      </w:pPr>
      <w:r>
        <w:t>от 18 декабря 2015 г. N 152-т</w:t>
      </w: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Title"/>
        <w:jc w:val="center"/>
      </w:pPr>
      <w:bookmarkStart w:id="0" w:name="P31"/>
      <w:bookmarkEnd w:id="0"/>
      <w:r>
        <w:t>ТАРИФЫ НА ТЕПЛОВУЮ ЭНЕРГИЮ (МОЩНОСТЬ),</w:t>
      </w:r>
    </w:p>
    <w:p w:rsidR="00DA0AE2" w:rsidRDefault="00DA0AE2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ТЕПЛОСНАБЖАЮЩЕЙ ОРГАНИЗАЦИЕЙ</w:t>
      </w:r>
    </w:p>
    <w:p w:rsidR="00DA0AE2" w:rsidRDefault="00DA0AE2">
      <w:pPr>
        <w:pStyle w:val="ConsPlusTitle"/>
        <w:jc w:val="center"/>
      </w:pPr>
      <w:r>
        <w:t>ПОТРЕБИТЕЛЯМ НА 2016 - 2018 ГОДЫ</w:t>
      </w:r>
    </w:p>
    <w:p w:rsidR="00DA0AE2" w:rsidRDefault="00DA0A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3061"/>
        <w:gridCol w:w="1814"/>
        <w:gridCol w:w="1587"/>
        <w:gridCol w:w="1304"/>
        <w:gridCol w:w="1247"/>
      </w:tblGrid>
      <w:tr w:rsidR="00DA0AE2">
        <w:tc>
          <w:tcPr>
            <w:tcW w:w="609" w:type="dxa"/>
            <w:vAlign w:val="center"/>
          </w:tcPr>
          <w:p w:rsidR="00DA0AE2" w:rsidRDefault="00DA0AE2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Align w:val="center"/>
          </w:tcPr>
          <w:p w:rsidR="00DA0AE2" w:rsidRDefault="00DA0AE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1814" w:type="dxa"/>
            <w:vAlign w:val="center"/>
          </w:tcPr>
          <w:p w:rsidR="00DA0AE2" w:rsidRDefault="00DA0AE2">
            <w:pPr>
              <w:pStyle w:val="ConsPlusNormal"/>
            </w:pPr>
            <w:r>
              <w:t>Вид тарифа</w:t>
            </w:r>
          </w:p>
        </w:tc>
        <w:tc>
          <w:tcPr>
            <w:tcW w:w="1587" w:type="dxa"/>
            <w:vAlign w:val="center"/>
          </w:tcPr>
          <w:p w:rsidR="00DA0AE2" w:rsidRDefault="00DA0AE2">
            <w:pPr>
              <w:pStyle w:val="ConsPlusNormal"/>
            </w:pPr>
            <w:r>
              <w:t>Год</w:t>
            </w:r>
          </w:p>
        </w:tc>
        <w:tc>
          <w:tcPr>
            <w:tcW w:w="1304" w:type="dxa"/>
            <w:vAlign w:val="center"/>
          </w:tcPr>
          <w:p w:rsidR="00DA0AE2" w:rsidRDefault="00DA0AE2">
            <w:pPr>
              <w:pStyle w:val="ConsPlusNormal"/>
            </w:pPr>
            <w:r>
              <w:t>Вода</w:t>
            </w:r>
          </w:p>
        </w:tc>
        <w:tc>
          <w:tcPr>
            <w:tcW w:w="1247" w:type="dxa"/>
            <w:vAlign w:val="center"/>
          </w:tcPr>
          <w:p w:rsidR="00DA0AE2" w:rsidRDefault="00DA0AE2">
            <w:pPr>
              <w:pStyle w:val="ConsPlusNormal"/>
            </w:pPr>
            <w:r>
              <w:t>Острый и редуцированный пар</w:t>
            </w:r>
          </w:p>
        </w:tc>
      </w:tr>
      <w:tr w:rsidR="00DA0AE2">
        <w:tc>
          <w:tcPr>
            <w:tcW w:w="609" w:type="dxa"/>
            <w:vMerge w:val="restart"/>
          </w:tcPr>
          <w:p w:rsidR="00DA0AE2" w:rsidRDefault="00DA0AE2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vMerge w:val="restart"/>
          </w:tcPr>
          <w:p w:rsidR="00DA0AE2" w:rsidRDefault="00DA0AE2">
            <w:pPr>
              <w:pStyle w:val="ConsPlusNormal"/>
            </w:pPr>
            <w:r>
              <w:t>МУНИЦИПАЛЬНОЕ ПРЕДПРИЯТИЕ Г. ПСКОВА "ПСКОВСКИЕ ТЕПЛОВЫЕ СЕТИ"</w:t>
            </w:r>
          </w:p>
        </w:tc>
        <w:tc>
          <w:tcPr>
            <w:tcW w:w="5952" w:type="dxa"/>
            <w:gridSpan w:val="4"/>
          </w:tcPr>
          <w:p w:rsidR="00DA0AE2" w:rsidRDefault="00DA0AE2">
            <w:pPr>
              <w:pStyle w:val="ConsPlusNormal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Псков)</w:t>
            </w:r>
          </w:p>
        </w:tc>
      </w:tr>
      <w:tr w:rsidR="00DA0AE2">
        <w:tc>
          <w:tcPr>
            <w:tcW w:w="609" w:type="dxa"/>
            <w:vMerge/>
          </w:tcPr>
          <w:p w:rsidR="00DA0AE2" w:rsidRDefault="00DA0AE2"/>
        </w:tc>
        <w:tc>
          <w:tcPr>
            <w:tcW w:w="3061" w:type="dxa"/>
            <w:vMerge/>
          </w:tcPr>
          <w:p w:rsidR="00DA0AE2" w:rsidRDefault="00DA0AE2"/>
        </w:tc>
        <w:tc>
          <w:tcPr>
            <w:tcW w:w="5952" w:type="dxa"/>
            <w:gridSpan w:val="4"/>
          </w:tcPr>
          <w:p w:rsidR="00DA0AE2" w:rsidRDefault="00DA0AE2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</w:t>
            </w:r>
          </w:p>
        </w:tc>
      </w:tr>
      <w:tr w:rsidR="00DA0AE2">
        <w:tc>
          <w:tcPr>
            <w:tcW w:w="609" w:type="dxa"/>
            <w:vMerge/>
          </w:tcPr>
          <w:p w:rsidR="00DA0AE2" w:rsidRDefault="00DA0AE2"/>
        </w:tc>
        <w:tc>
          <w:tcPr>
            <w:tcW w:w="3061" w:type="dxa"/>
            <w:vMerge/>
          </w:tcPr>
          <w:p w:rsidR="00DA0AE2" w:rsidRDefault="00DA0AE2"/>
        </w:tc>
        <w:tc>
          <w:tcPr>
            <w:tcW w:w="1814" w:type="dxa"/>
            <w:vMerge w:val="restart"/>
          </w:tcPr>
          <w:p w:rsidR="00DA0AE2" w:rsidRDefault="00DA0AE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87" w:type="dxa"/>
          </w:tcPr>
          <w:p w:rsidR="00DA0AE2" w:rsidRDefault="00DA0AE2">
            <w:pPr>
              <w:pStyle w:val="ConsPlusNormal"/>
            </w:pPr>
            <w:r>
              <w:t>с 01.01.2016 по 30.06.2016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1378,63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  <w:tc>
          <w:tcPr>
            <w:tcW w:w="1247" w:type="dxa"/>
          </w:tcPr>
          <w:p w:rsidR="00DA0AE2" w:rsidRDefault="00DA0AE2">
            <w:pPr>
              <w:pStyle w:val="ConsPlusNormal"/>
            </w:pPr>
            <w:r>
              <w:t>1378,63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</w:tr>
      <w:tr w:rsidR="00DA0AE2">
        <w:tc>
          <w:tcPr>
            <w:tcW w:w="609" w:type="dxa"/>
            <w:vMerge/>
          </w:tcPr>
          <w:p w:rsidR="00DA0AE2" w:rsidRDefault="00DA0AE2"/>
        </w:tc>
        <w:tc>
          <w:tcPr>
            <w:tcW w:w="3061" w:type="dxa"/>
            <w:vMerge/>
          </w:tcPr>
          <w:p w:rsidR="00DA0AE2" w:rsidRDefault="00DA0AE2"/>
        </w:tc>
        <w:tc>
          <w:tcPr>
            <w:tcW w:w="1814" w:type="dxa"/>
            <w:vMerge/>
          </w:tcPr>
          <w:p w:rsidR="00DA0AE2" w:rsidRDefault="00DA0AE2"/>
        </w:tc>
        <w:tc>
          <w:tcPr>
            <w:tcW w:w="1587" w:type="dxa"/>
          </w:tcPr>
          <w:p w:rsidR="00DA0AE2" w:rsidRDefault="00DA0AE2">
            <w:pPr>
              <w:pStyle w:val="ConsPlusNormal"/>
            </w:pPr>
            <w:r>
              <w:t>с 01.07.2016 по 31.12.2016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1451,01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  <w:tc>
          <w:tcPr>
            <w:tcW w:w="1247" w:type="dxa"/>
          </w:tcPr>
          <w:p w:rsidR="00DA0AE2" w:rsidRDefault="00DA0AE2">
            <w:pPr>
              <w:pStyle w:val="ConsPlusNormal"/>
            </w:pPr>
            <w:r>
              <w:t>1451,01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</w:tr>
      <w:tr w:rsidR="00DA0AE2">
        <w:tc>
          <w:tcPr>
            <w:tcW w:w="609" w:type="dxa"/>
            <w:vMerge/>
          </w:tcPr>
          <w:p w:rsidR="00DA0AE2" w:rsidRDefault="00DA0AE2"/>
        </w:tc>
        <w:tc>
          <w:tcPr>
            <w:tcW w:w="3061" w:type="dxa"/>
            <w:vMerge/>
          </w:tcPr>
          <w:p w:rsidR="00DA0AE2" w:rsidRDefault="00DA0AE2"/>
        </w:tc>
        <w:tc>
          <w:tcPr>
            <w:tcW w:w="1814" w:type="dxa"/>
            <w:vMerge w:val="restart"/>
          </w:tcPr>
          <w:p w:rsidR="00DA0AE2" w:rsidRDefault="00DA0AE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87" w:type="dxa"/>
            <w:vAlign w:val="bottom"/>
          </w:tcPr>
          <w:p w:rsidR="00DA0AE2" w:rsidRDefault="00DA0AE2">
            <w:pPr>
              <w:pStyle w:val="ConsPlusNormal"/>
            </w:pPr>
            <w:r>
              <w:t>с 01.01.2017 по 30.06.2017</w:t>
            </w:r>
          </w:p>
        </w:tc>
        <w:tc>
          <w:tcPr>
            <w:tcW w:w="1304" w:type="dxa"/>
            <w:vAlign w:val="bottom"/>
          </w:tcPr>
          <w:p w:rsidR="00DA0AE2" w:rsidRDefault="00DA0AE2">
            <w:pPr>
              <w:pStyle w:val="ConsPlusNormal"/>
            </w:pPr>
            <w:r>
              <w:t>1451,01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  <w:tc>
          <w:tcPr>
            <w:tcW w:w="1247" w:type="dxa"/>
            <w:vAlign w:val="bottom"/>
          </w:tcPr>
          <w:p w:rsidR="00DA0AE2" w:rsidRDefault="00DA0AE2">
            <w:pPr>
              <w:pStyle w:val="ConsPlusNormal"/>
            </w:pPr>
            <w:r>
              <w:t>1451,01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</w:tr>
      <w:tr w:rsidR="00DA0AE2">
        <w:tc>
          <w:tcPr>
            <w:tcW w:w="609" w:type="dxa"/>
            <w:vMerge/>
          </w:tcPr>
          <w:p w:rsidR="00DA0AE2" w:rsidRDefault="00DA0AE2"/>
        </w:tc>
        <w:tc>
          <w:tcPr>
            <w:tcW w:w="3061" w:type="dxa"/>
            <w:vMerge/>
          </w:tcPr>
          <w:p w:rsidR="00DA0AE2" w:rsidRDefault="00DA0AE2"/>
        </w:tc>
        <w:tc>
          <w:tcPr>
            <w:tcW w:w="1814" w:type="dxa"/>
            <w:vMerge/>
          </w:tcPr>
          <w:p w:rsidR="00DA0AE2" w:rsidRDefault="00DA0AE2"/>
        </w:tc>
        <w:tc>
          <w:tcPr>
            <w:tcW w:w="1587" w:type="dxa"/>
          </w:tcPr>
          <w:p w:rsidR="00DA0AE2" w:rsidRDefault="00DA0AE2">
            <w:pPr>
              <w:pStyle w:val="ConsPlusNormal"/>
            </w:pPr>
            <w:r>
              <w:t xml:space="preserve">с 01.07.2017 </w:t>
            </w:r>
            <w:r>
              <w:lastRenderedPageBreak/>
              <w:t>по 31.12.2017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lastRenderedPageBreak/>
              <w:t>1510,08</w:t>
            </w:r>
          </w:p>
          <w:p w:rsidR="00DA0AE2" w:rsidRDefault="00DA0AE2">
            <w:pPr>
              <w:pStyle w:val="ConsPlusNormal"/>
            </w:pPr>
            <w:r>
              <w:lastRenderedPageBreak/>
              <w:t>(без НДС)</w:t>
            </w:r>
          </w:p>
        </w:tc>
        <w:tc>
          <w:tcPr>
            <w:tcW w:w="1247" w:type="dxa"/>
          </w:tcPr>
          <w:p w:rsidR="00DA0AE2" w:rsidRDefault="00DA0AE2">
            <w:pPr>
              <w:pStyle w:val="ConsPlusNormal"/>
            </w:pPr>
            <w:r>
              <w:lastRenderedPageBreak/>
              <w:t>1510,08</w:t>
            </w:r>
          </w:p>
          <w:p w:rsidR="00DA0AE2" w:rsidRDefault="00DA0AE2">
            <w:pPr>
              <w:pStyle w:val="ConsPlusNormal"/>
            </w:pPr>
            <w:r>
              <w:lastRenderedPageBreak/>
              <w:t>(без НДС)</w:t>
            </w:r>
          </w:p>
        </w:tc>
      </w:tr>
      <w:tr w:rsidR="00DA0AE2">
        <w:tc>
          <w:tcPr>
            <w:tcW w:w="609" w:type="dxa"/>
            <w:vMerge/>
          </w:tcPr>
          <w:p w:rsidR="00DA0AE2" w:rsidRDefault="00DA0AE2"/>
        </w:tc>
        <w:tc>
          <w:tcPr>
            <w:tcW w:w="3061" w:type="dxa"/>
            <w:vMerge/>
          </w:tcPr>
          <w:p w:rsidR="00DA0AE2" w:rsidRDefault="00DA0AE2"/>
        </w:tc>
        <w:tc>
          <w:tcPr>
            <w:tcW w:w="1814" w:type="dxa"/>
            <w:vMerge w:val="restart"/>
          </w:tcPr>
          <w:p w:rsidR="00DA0AE2" w:rsidRDefault="00DA0AE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87" w:type="dxa"/>
            <w:vAlign w:val="bottom"/>
          </w:tcPr>
          <w:p w:rsidR="00DA0AE2" w:rsidRDefault="00DA0AE2">
            <w:pPr>
              <w:pStyle w:val="ConsPlusNormal"/>
            </w:pPr>
            <w:r>
              <w:t>с 01.01.2018 по 30.06.2018</w:t>
            </w:r>
          </w:p>
        </w:tc>
        <w:tc>
          <w:tcPr>
            <w:tcW w:w="1304" w:type="dxa"/>
            <w:vAlign w:val="bottom"/>
          </w:tcPr>
          <w:p w:rsidR="00DA0AE2" w:rsidRDefault="00DA0AE2">
            <w:pPr>
              <w:pStyle w:val="ConsPlusNormal"/>
            </w:pPr>
            <w:r>
              <w:t>1510,08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  <w:tc>
          <w:tcPr>
            <w:tcW w:w="1247" w:type="dxa"/>
            <w:vAlign w:val="bottom"/>
          </w:tcPr>
          <w:p w:rsidR="00DA0AE2" w:rsidRDefault="00DA0AE2">
            <w:pPr>
              <w:pStyle w:val="ConsPlusNormal"/>
            </w:pPr>
            <w:r>
              <w:t>1510,08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</w:tr>
      <w:tr w:rsidR="00DA0AE2">
        <w:tc>
          <w:tcPr>
            <w:tcW w:w="609" w:type="dxa"/>
            <w:vMerge/>
          </w:tcPr>
          <w:p w:rsidR="00DA0AE2" w:rsidRDefault="00DA0AE2"/>
        </w:tc>
        <w:tc>
          <w:tcPr>
            <w:tcW w:w="3061" w:type="dxa"/>
            <w:vMerge/>
          </w:tcPr>
          <w:p w:rsidR="00DA0AE2" w:rsidRDefault="00DA0AE2"/>
        </w:tc>
        <w:tc>
          <w:tcPr>
            <w:tcW w:w="1814" w:type="dxa"/>
            <w:vMerge/>
          </w:tcPr>
          <w:p w:rsidR="00DA0AE2" w:rsidRDefault="00DA0AE2"/>
        </w:tc>
        <w:tc>
          <w:tcPr>
            <w:tcW w:w="1587" w:type="dxa"/>
          </w:tcPr>
          <w:p w:rsidR="00DA0AE2" w:rsidRDefault="00DA0AE2">
            <w:pPr>
              <w:pStyle w:val="ConsPlusNormal"/>
            </w:pPr>
            <w:r>
              <w:t>с 01.07.2018 по 31.12.2018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1565,65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  <w:tc>
          <w:tcPr>
            <w:tcW w:w="1247" w:type="dxa"/>
          </w:tcPr>
          <w:p w:rsidR="00DA0AE2" w:rsidRDefault="00DA0AE2">
            <w:pPr>
              <w:pStyle w:val="ConsPlusNormal"/>
            </w:pPr>
            <w:r>
              <w:t>1565,65</w:t>
            </w:r>
          </w:p>
          <w:p w:rsidR="00DA0AE2" w:rsidRDefault="00DA0AE2">
            <w:pPr>
              <w:pStyle w:val="ConsPlusNormal"/>
            </w:pPr>
            <w:r>
              <w:t>(без НДС)</w:t>
            </w:r>
          </w:p>
        </w:tc>
      </w:tr>
    </w:tbl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right"/>
      </w:pPr>
      <w:r>
        <w:t>Приложение N 2</w:t>
      </w:r>
    </w:p>
    <w:p w:rsidR="00DA0AE2" w:rsidRDefault="00DA0AE2">
      <w:pPr>
        <w:pStyle w:val="ConsPlusNormal"/>
        <w:jc w:val="right"/>
      </w:pPr>
      <w:r>
        <w:t>к приказу</w:t>
      </w:r>
    </w:p>
    <w:p w:rsidR="00DA0AE2" w:rsidRDefault="00DA0AE2">
      <w:pPr>
        <w:pStyle w:val="ConsPlusNormal"/>
        <w:jc w:val="right"/>
      </w:pPr>
      <w:r>
        <w:t xml:space="preserve">Государственного комитета </w:t>
      </w:r>
      <w:proofErr w:type="gramStart"/>
      <w:r>
        <w:t>Псковской</w:t>
      </w:r>
      <w:proofErr w:type="gramEnd"/>
    </w:p>
    <w:p w:rsidR="00DA0AE2" w:rsidRDefault="00DA0AE2">
      <w:pPr>
        <w:pStyle w:val="ConsPlusNormal"/>
        <w:jc w:val="right"/>
      </w:pPr>
      <w:r>
        <w:t>области по тарифам и энергетике</w:t>
      </w:r>
    </w:p>
    <w:p w:rsidR="00DA0AE2" w:rsidRDefault="00DA0AE2">
      <w:pPr>
        <w:pStyle w:val="ConsPlusNormal"/>
        <w:jc w:val="right"/>
      </w:pPr>
      <w:r>
        <w:t>от 18 декабря 2015 г. N 152-т</w:t>
      </w: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Title"/>
        <w:jc w:val="center"/>
      </w:pPr>
      <w:bookmarkStart w:id="1" w:name="P89"/>
      <w:bookmarkEnd w:id="1"/>
      <w:r>
        <w:t>ЛЬГОТНЫЕ ТАРИФЫ НА ТЕПЛОВУЮ ЭНЕРГИЮ (МОЩНОСТЬ),</w:t>
      </w:r>
    </w:p>
    <w:p w:rsidR="00DA0AE2" w:rsidRDefault="00DA0AE2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ТЕПЛОСНАБЖАЮЩЕЙ ОРГАНИЗАЦИЕЙ</w:t>
      </w:r>
    </w:p>
    <w:p w:rsidR="00DA0AE2" w:rsidRDefault="00DA0AE2">
      <w:pPr>
        <w:pStyle w:val="ConsPlusTitle"/>
        <w:jc w:val="center"/>
      </w:pPr>
      <w:r>
        <w:t>ПОТРЕБИТЕЛЯМ, НА 2016 - 2018 ГОДЫ</w:t>
      </w:r>
    </w:p>
    <w:p w:rsidR="00DA0AE2" w:rsidRDefault="00DA0AE2">
      <w:pPr>
        <w:sectPr w:rsidR="00DA0AE2">
          <w:pgSz w:w="16838" w:h="11905"/>
          <w:pgMar w:top="1701" w:right="1134" w:bottom="850" w:left="1134" w:header="0" w:footer="0" w:gutter="0"/>
          <w:cols w:space="720"/>
        </w:sectPr>
      </w:pPr>
    </w:p>
    <w:p w:rsidR="00DA0AE2" w:rsidRDefault="00DA0AE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3175"/>
        <w:gridCol w:w="1871"/>
        <w:gridCol w:w="1531"/>
        <w:gridCol w:w="1304"/>
      </w:tblGrid>
      <w:tr w:rsidR="00DA0AE2">
        <w:tc>
          <w:tcPr>
            <w:tcW w:w="574" w:type="dxa"/>
          </w:tcPr>
          <w:p w:rsidR="00DA0AE2" w:rsidRDefault="00DA0AE2">
            <w:pPr>
              <w:pStyle w:val="ConsPlusNormal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DA0AE2" w:rsidRDefault="00DA0AE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1871" w:type="dxa"/>
          </w:tcPr>
          <w:p w:rsidR="00DA0AE2" w:rsidRDefault="00DA0AE2">
            <w:pPr>
              <w:pStyle w:val="ConsPlusNormal"/>
            </w:pPr>
            <w:r>
              <w:t>Вид тарифа</w:t>
            </w:r>
          </w:p>
        </w:tc>
        <w:tc>
          <w:tcPr>
            <w:tcW w:w="1531" w:type="dxa"/>
          </w:tcPr>
          <w:p w:rsidR="00DA0AE2" w:rsidRDefault="00DA0AE2">
            <w:pPr>
              <w:pStyle w:val="ConsPlusNormal"/>
            </w:pPr>
            <w:r>
              <w:t>Год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Вода</w:t>
            </w:r>
          </w:p>
        </w:tc>
      </w:tr>
      <w:tr w:rsidR="00DA0AE2">
        <w:tc>
          <w:tcPr>
            <w:tcW w:w="574" w:type="dxa"/>
            <w:vMerge w:val="restart"/>
          </w:tcPr>
          <w:p w:rsidR="00DA0AE2" w:rsidRDefault="00DA0AE2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  <w:vMerge w:val="restart"/>
          </w:tcPr>
          <w:p w:rsidR="00DA0AE2" w:rsidRDefault="00DA0AE2">
            <w:pPr>
              <w:pStyle w:val="ConsPlusNormal"/>
            </w:pPr>
            <w:r>
              <w:t xml:space="preserve">МУНИЦИПАЛЬНОЕ ПРЕДПРИЯТИЕ Г. ПСКОВА "ПСКОВСКИЕ ТЕПЛОВЫЕ СЕТИ" </w:t>
            </w:r>
            <w:hyperlink w:anchor="P1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706" w:type="dxa"/>
            <w:gridSpan w:val="3"/>
          </w:tcPr>
          <w:p w:rsidR="00DA0AE2" w:rsidRDefault="00DA0AE2">
            <w:pPr>
              <w:pStyle w:val="ConsPlusNormal"/>
            </w:pPr>
            <w:r>
              <w:t>(</w:t>
            </w:r>
            <w:proofErr w:type="gramStart"/>
            <w:r>
              <w:t>г</w:t>
            </w:r>
            <w:proofErr w:type="gramEnd"/>
            <w:r>
              <w:t>. Псков)</w:t>
            </w:r>
          </w:p>
        </w:tc>
      </w:tr>
      <w:tr w:rsidR="00DA0AE2">
        <w:tc>
          <w:tcPr>
            <w:tcW w:w="574" w:type="dxa"/>
            <w:vMerge/>
          </w:tcPr>
          <w:p w:rsidR="00DA0AE2" w:rsidRDefault="00DA0AE2"/>
        </w:tc>
        <w:tc>
          <w:tcPr>
            <w:tcW w:w="3175" w:type="dxa"/>
            <w:vMerge/>
          </w:tcPr>
          <w:p w:rsidR="00DA0AE2" w:rsidRDefault="00DA0AE2"/>
        </w:tc>
        <w:tc>
          <w:tcPr>
            <w:tcW w:w="4706" w:type="dxa"/>
            <w:gridSpan w:val="3"/>
          </w:tcPr>
          <w:p w:rsidR="00DA0AE2" w:rsidRDefault="00DA0AE2">
            <w:pPr>
              <w:pStyle w:val="ConsPlusNormal"/>
            </w:pPr>
            <w:r>
              <w:t xml:space="preserve">население и приравненные к нему категории потребителей: управляющие организации, товарищества собственников жилья, жилищные кооперативы и иные специализированные потребительские кооперативы при заключении договоров снабжения коммунальными ресурсами для целей оказания коммунальных услуг населению </w:t>
            </w:r>
            <w:hyperlink w:anchor="P125" w:history="1">
              <w:r>
                <w:rPr>
                  <w:color w:val="0000FF"/>
                </w:rPr>
                <w:t>&lt;*&gt;</w:t>
              </w:r>
            </w:hyperlink>
            <w:r>
              <w:t xml:space="preserve"> (тарифы указываются с учетом НДС) </w:t>
            </w:r>
            <w:hyperlink w:anchor="P12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A0AE2">
        <w:tc>
          <w:tcPr>
            <w:tcW w:w="574" w:type="dxa"/>
            <w:vMerge/>
          </w:tcPr>
          <w:p w:rsidR="00DA0AE2" w:rsidRDefault="00DA0AE2"/>
        </w:tc>
        <w:tc>
          <w:tcPr>
            <w:tcW w:w="3175" w:type="dxa"/>
            <w:vMerge/>
          </w:tcPr>
          <w:p w:rsidR="00DA0AE2" w:rsidRDefault="00DA0AE2"/>
        </w:tc>
        <w:tc>
          <w:tcPr>
            <w:tcW w:w="1871" w:type="dxa"/>
            <w:vMerge w:val="restart"/>
          </w:tcPr>
          <w:p w:rsidR="00DA0AE2" w:rsidRDefault="00DA0AE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31" w:type="dxa"/>
          </w:tcPr>
          <w:p w:rsidR="00DA0AE2" w:rsidRDefault="00DA0AE2">
            <w:pPr>
              <w:pStyle w:val="ConsPlusNormal"/>
            </w:pPr>
            <w:r>
              <w:t>с 01.01.2016 по 30.06.2016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1598,78</w:t>
            </w:r>
          </w:p>
          <w:p w:rsidR="00DA0AE2" w:rsidRDefault="00DA0AE2">
            <w:pPr>
              <w:pStyle w:val="ConsPlusNormal"/>
            </w:pPr>
            <w:r>
              <w:t>(с НДС)</w:t>
            </w:r>
          </w:p>
        </w:tc>
      </w:tr>
      <w:tr w:rsidR="00DA0AE2">
        <w:tc>
          <w:tcPr>
            <w:tcW w:w="574" w:type="dxa"/>
            <w:vMerge/>
          </w:tcPr>
          <w:p w:rsidR="00DA0AE2" w:rsidRDefault="00DA0AE2"/>
        </w:tc>
        <w:tc>
          <w:tcPr>
            <w:tcW w:w="3175" w:type="dxa"/>
            <w:vMerge/>
          </w:tcPr>
          <w:p w:rsidR="00DA0AE2" w:rsidRDefault="00DA0AE2"/>
        </w:tc>
        <w:tc>
          <w:tcPr>
            <w:tcW w:w="1871" w:type="dxa"/>
            <w:vMerge/>
          </w:tcPr>
          <w:p w:rsidR="00DA0AE2" w:rsidRDefault="00DA0AE2"/>
        </w:tc>
        <w:tc>
          <w:tcPr>
            <w:tcW w:w="1531" w:type="dxa"/>
          </w:tcPr>
          <w:p w:rsidR="00DA0AE2" w:rsidRDefault="00DA0AE2">
            <w:pPr>
              <w:pStyle w:val="ConsPlusNormal"/>
            </w:pPr>
            <w:r>
              <w:t>с 01.07.2016 по 31.12.2016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1662,74</w:t>
            </w:r>
          </w:p>
          <w:p w:rsidR="00DA0AE2" w:rsidRDefault="00DA0AE2">
            <w:pPr>
              <w:pStyle w:val="ConsPlusNormal"/>
            </w:pPr>
            <w:r>
              <w:t>(с НДС)</w:t>
            </w:r>
          </w:p>
        </w:tc>
      </w:tr>
      <w:tr w:rsidR="00DA0AE2">
        <w:tc>
          <w:tcPr>
            <w:tcW w:w="574" w:type="dxa"/>
            <w:vMerge/>
          </w:tcPr>
          <w:p w:rsidR="00DA0AE2" w:rsidRDefault="00DA0AE2"/>
        </w:tc>
        <w:tc>
          <w:tcPr>
            <w:tcW w:w="3175" w:type="dxa"/>
            <w:vMerge/>
          </w:tcPr>
          <w:p w:rsidR="00DA0AE2" w:rsidRDefault="00DA0AE2"/>
        </w:tc>
        <w:tc>
          <w:tcPr>
            <w:tcW w:w="1871" w:type="dxa"/>
            <w:vMerge w:val="restart"/>
          </w:tcPr>
          <w:p w:rsidR="00DA0AE2" w:rsidRDefault="00DA0AE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31" w:type="dxa"/>
          </w:tcPr>
          <w:p w:rsidR="00DA0AE2" w:rsidRDefault="00DA0AE2">
            <w:pPr>
              <w:pStyle w:val="ConsPlusNormal"/>
            </w:pPr>
            <w:r>
              <w:t>с 01.01.2017 по 30.06.2017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1662,74</w:t>
            </w:r>
          </w:p>
          <w:p w:rsidR="00DA0AE2" w:rsidRDefault="00DA0AE2">
            <w:pPr>
              <w:pStyle w:val="ConsPlusNormal"/>
            </w:pPr>
            <w:r>
              <w:t>(с НДС)</w:t>
            </w:r>
          </w:p>
        </w:tc>
      </w:tr>
      <w:tr w:rsidR="00DA0AE2">
        <w:tc>
          <w:tcPr>
            <w:tcW w:w="574" w:type="dxa"/>
            <w:vMerge/>
          </w:tcPr>
          <w:p w:rsidR="00DA0AE2" w:rsidRDefault="00DA0AE2"/>
        </w:tc>
        <w:tc>
          <w:tcPr>
            <w:tcW w:w="3175" w:type="dxa"/>
            <w:vMerge/>
          </w:tcPr>
          <w:p w:rsidR="00DA0AE2" w:rsidRDefault="00DA0AE2"/>
        </w:tc>
        <w:tc>
          <w:tcPr>
            <w:tcW w:w="1871" w:type="dxa"/>
            <w:vMerge/>
          </w:tcPr>
          <w:p w:rsidR="00DA0AE2" w:rsidRDefault="00DA0AE2"/>
        </w:tc>
        <w:tc>
          <w:tcPr>
            <w:tcW w:w="1531" w:type="dxa"/>
          </w:tcPr>
          <w:p w:rsidR="00DA0AE2" w:rsidRDefault="00DA0AE2">
            <w:pPr>
              <w:pStyle w:val="ConsPlusNormal"/>
            </w:pPr>
            <w:r>
              <w:t>с 01.07.2017 по 31.12.2017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1747,53</w:t>
            </w:r>
          </w:p>
          <w:p w:rsidR="00DA0AE2" w:rsidRDefault="00DA0AE2">
            <w:pPr>
              <w:pStyle w:val="ConsPlusNormal"/>
            </w:pPr>
            <w:r>
              <w:t>(с НДС)</w:t>
            </w:r>
          </w:p>
        </w:tc>
      </w:tr>
      <w:tr w:rsidR="00DA0AE2">
        <w:tc>
          <w:tcPr>
            <w:tcW w:w="574" w:type="dxa"/>
            <w:vMerge/>
          </w:tcPr>
          <w:p w:rsidR="00DA0AE2" w:rsidRDefault="00DA0AE2"/>
        </w:tc>
        <w:tc>
          <w:tcPr>
            <w:tcW w:w="3175" w:type="dxa"/>
            <w:vMerge/>
          </w:tcPr>
          <w:p w:rsidR="00DA0AE2" w:rsidRDefault="00DA0AE2"/>
        </w:tc>
        <w:tc>
          <w:tcPr>
            <w:tcW w:w="1871" w:type="dxa"/>
            <w:vMerge w:val="restart"/>
          </w:tcPr>
          <w:p w:rsidR="00DA0AE2" w:rsidRDefault="00DA0AE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531" w:type="dxa"/>
          </w:tcPr>
          <w:p w:rsidR="00DA0AE2" w:rsidRDefault="00DA0AE2">
            <w:pPr>
              <w:pStyle w:val="ConsPlusNormal"/>
            </w:pPr>
            <w:r>
              <w:t>с 01.01.2018 по 30.06.2018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1747,53</w:t>
            </w:r>
          </w:p>
          <w:p w:rsidR="00DA0AE2" w:rsidRDefault="00DA0AE2">
            <w:pPr>
              <w:pStyle w:val="ConsPlusNormal"/>
            </w:pPr>
            <w:r>
              <w:t>(с НДС)</w:t>
            </w:r>
          </w:p>
        </w:tc>
      </w:tr>
      <w:tr w:rsidR="00DA0AE2">
        <w:tc>
          <w:tcPr>
            <w:tcW w:w="574" w:type="dxa"/>
            <w:vMerge/>
          </w:tcPr>
          <w:p w:rsidR="00DA0AE2" w:rsidRDefault="00DA0AE2"/>
        </w:tc>
        <w:tc>
          <w:tcPr>
            <w:tcW w:w="3175" w:type="dxa"/>
            <w:vMerge/>
          </w:tcPr>
          <w:p w:rsidR="00DA0AE2" w:rsidRDefault="00DA0AE2"/>
        </w:tc>
        <w:tc>
          <w:tcPr>
            <w:tcW w:w="1871" w:type="dxa"/>
            <w:vMerge/>
          </w:tcPr>
          <w:p w:rsidR="00DA0AE2" w:rsidRDefault="00DA0AE2"/>
        </w:tc>
        <w:tc>
          <w:tcPr>
            <w:tcW w:w="1531" w:type="dxa"/>
          </w:tcPr>
          <w:p w:rsidR="00DA0AE2" w:rsidRDefault="00DA0AE2">
            <w:pPr>
              <w:pStyle w:val="ConsPlusNormal"/>
            </w:pPr>
            <w:r>
              <w:t>с 01.07.2018 по 31.12.2018</w:t>
            </w:r>
          </w:p>
        </w:tc>
        <w:tc>
          <w:tcPr>
            <w:tcW w:w="1304" w:type="dxa"/>
          </w:tcPr>
          <w:p w:rsidR="00DA0AE2" w:rsidRDefault="00DA0AE2">
            <w:pPr>
              <w:pStyle w:val="ConsPlusNormal"/>
            </w:pPr>
            <w:r>
              <w:t>1829,67</w:t>
            </w:r>
          </w:p>
          <w:p w:rsidR="00DA0AE2" w:rsidRDefault="00DA0AE2">
            <w:pPr>
              <w:pStyle w:val="ConsPlusNormal"/>
            </w:pPr>
            <w:r>
              <w:t>(с НДС)</w:t>
            </w:r>
          </w:p>
        </w:tc>
      </w:tr>
    </w:tbl>
    <w:p w:rsidR="00DA0AE2" w:rsidRDefault="00DA0AE2">
      <w:pPr>
        <w:sectPr w:rsidR="00DA0AE2">
          <w:pgSz w:w="11905" w:h="16838"/>
          <w:pgMar w:top="1134" w:right="850" w:bottom="1134" w:left="1701" w:header="0" w:footer="0" w:gutter="0"/>
          <w:cols w:space="720"/>
        </w:sectPr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ind w:firstLine="540"/>
        <w:jc w:val="both"/>
      </w:pPr>
      <w:r>
        <w:t>--------------------------------</w:t>
      </w:r>
    </w:p>
    <w:p w:rsidR="00DA0AE2" w:rsidRDefault="00DA0AE2">
      <w:pPr>
        <w:pStyle w:val="ConsPlusNormal"/>
        <w:ind w:firstLine="540"/>
        <w:jc w:val="both"/>
      </w:pPr>
      <w:bookmarkStart w:id="2" w:name="P125"/>
      <w:bookmarkEnd w:id="2"/>
      <w:r>
        <w:t xml:space="preserve">&lt;*&gt; Выделяется в целях реализации </w:t>
      </w:r>
      <w:hyperlink r:id="rId12" w:history="1">
        <w:r>
          <w:rPr>
            <w:color w:val="0000FF"/>
          </w:rPr>
          <w:t>Закона</w:t>
        </w:r>
      </w:hyperlink>
      <w:r>
        <w:t xml:space="preserve"> области от 07.11.2014 N 1450-ОЗ "О льготных тарифах на тепловую энергию (мощность), теплоноситель, водоснабжение, водоотведение на территории Псковской области". Льготные тарифы на тепловую энергию также применяются в качестве компонента тарифа на горячую воду в открытых и закрытых системах теплоснабжения (горячее водоснабжение) дифференцированно по группам потребителей.</w:t>
      </w:r>
    </w:p>
    <w:p w:rsidR="00DA0AE2" w:rsidRDefault="00DA0AE2">
      <w:pPr>
        <w:pStyle w:val="ConsPlusNormal"/>
        <w:ind w:firstLine="540"/>
        <w:jc w:val="both"/>
      </w:pPr>
      <w:bookmarkStart w:id="3" w:name="P126"/>
      <w:bookmarkEnd w:id="3"/>
      <w:r>
        <w:t xml:space="preserve">&lt;**&gt; Выделяется в целях реализации </w:t>
      </w:r>
      <w:hyperlink r:id="rId1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ind w:left="540"/>
        <w:jc w:val="both"/>
      </w:pPr>
      <w:r>
        <w:t>Примечание:</w:t>
      </w:r>
    </w:p>
    <w:p w:rsidR="00DA0AE2" w:rsidRDefault="00DA0AE2">
      <w:pPr>
        <w:pStyle w:val="ConsPlusNormal"/>
        <w:ind w:left="540"/>
        <w:jc w:val="both"/>
      </w:pPr>
      <w:r>
        <w:t>Экономически обоснованный тариф с учетом НДС:</w:t>
      </w:r>
    </w:p>
    <w:p w:rsidR="00DA0AE2" w:rsidRDefault="00DA0AE2">
      <w:pPr>
        <w:pStyle w:val="ConsPlusNormal"/>
        <w:ind w:firstLine="540"/>
        <w:jc w:val="both"/>
      </w:pPr>
      <w:bookmarkStart w:id="4" w:name="P130"/>
      <w:bookmarkEnd w:id="4"/>
      <w:r>
        <w:t>&lt;1&gt; МУНИЦИПАЛЬНОЕ ПРЕДПРИЯТИЕ Г. ПСКОВА "ПСКОВСКИЕ ТЕПЛОВЫЕ СЕТИ"</w:t>
      </w:r>
    </w:p>
    <w:p w:rsidR="00DA0AE2" w:rsidRDefault="00DA0AE2">
      <w:pPr>
        <w:pStyle w:val="ConsPlusNormal"/>
        <w:ind w:firstLine="540"/>
        <w:jc w:val="both"/>
      </w:pPr>
      <w:r>
        <w:t>с 01.01.2016 по 30.06.2016 - 1626,78 руб./Гкал (с НДС); с 01.07.2016 по 31.12.2016 - 1712,19 руб./Гкал (с НДС);</w:t>
      </w:r>
    </w:p>
    <w:p w:rsidR="00DA0AE2" w:rsidRDefault="00DA0AE2">
      <w:pPr>
        <w:pStyle w:val="ConsPlusNormal"/>
        <w:ind w:firstLine="540"/>
        <w:jc w:val="both"/>
      </w:pPr>
      <w:r>
        <w:t>с 01.01.2017 по 30.06.2017 - 1712,19 руб./Гкал (с НДС); с 01.07.2017 по 31.12.2017 - 1781,89 руб./Гкал (с НДС);</w:t>
      </w:r>
    </w:p>
    <w:p w:rsidR="00DA0AE2" w:rsidRDefault="00DA0AE2">
      <w:pPr>
        <w:pStyle w:val="ConsPlusNormal"/>
        <w:ind w:firstLine="540"/>
        <w:jc w:val="both"/>
      </w:pPr>
      <w:r>
        <w:t>с 01.01.2018 по 30.06.2018 - 1781,89 руб./Гкал (с НДС); с 01.07.2018 по 31.12.2018 - 1847,47 руб./Гкал (с НДС).</w:t>
      </w: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p w:rsidR="00DA0AE2" w:rsidRDefault="00DA0AE2">
      <w:pPr>
        <w:pStyle w:val="ConsPlusNormal"/>
        <w:jc w:val="both"/>
      </w:pPr>
    </w:p>
    <w:sectPr w:rsidR="00DA0AE2" w:rsidSect="00C30F3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DA0AE2"/>
    <w:rsid w:val="001531FA"/>
    <w:rsid w:val="008417FA"/>
    <w:rsid w:val="00DA0AE2"/>
    <w:rsid w:val="00F6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1FA"/>
    <w:rPr>
      <w:b/>
      <w:bCs/>
    </w:rPr>
  </w:style>
  <w:style w:type="paragraph" w:customStyle="1" w:styleId="ConsPlusNormal">
    <w:name w:val="ConsPlusNormal"/>
    <w:rsid w:val="00DA0AE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A0AE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A0AE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983484A2F7A0A224B3672FE682BE870F312659B73F1998884D43E63225C6F2EE11DB75975565AA9396ANBnDK" TargetMode="External"/><Relationship Id="rId13" Type="http://schemas.openxmlformats.org/officeDocument/2006/relationships/hyperlink" Target="consultantplus://offline/ref=498983484A2F7A0A224B287FE80476E070F149689A70FACCD6DB8F63342B563869AE44F51D78535CNAn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8983484A2F7A0A224B287FE80476E070F04F689676FACCD6DB8F6334N2nBK" TargetMode="External"/><Relationship Id="rId12" Type="http://schemas.openxmlformats.org/officeDocument/2006/relationships/hyperlink" Target="consultantplus://offline/ref=498983484A2F7A0A224B3672FE682BE870F312659B73F1998884D43E63225C6FN2n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8983484A2F7A0A224B287FE80476E070F14E689672FACCD6DB8F6334N2nBK" TargetMode="External"/><Relationship Id="rId11" Type="http://schemas.openxmlformats.org/officeDocument/2006/relationships/hyperlink" Target="consultantplus://offline/ref=498983484A2F7A0A224B3672FE682BE870F312659A76F99F8884D43E63225C6FN2nEK" TargetMode="External"/><Relationship Id="rId5" Type="http://schemas.openxmlformats.org/officeDocument/2006/relationships/hyperlink" Target="consultantplus://offline/ref=498983484A2F7A0A224B287FE80476E070F0456E9B73FACCD6DB8F6334N2nB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8983484A2F7A0A224B3672FE682BE870F312659B7DF8998384D43E63225C6FN2n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8983484A2F7A0A224B3672FE682BE870F312659B73F6938F84D43E63225C6F2EE11DB75975565AA9396FNBn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МаксимоваЕВ</dc:creator>
  <cp:lastModifiedBy>МаксимоваЕВ</cp:lastModifiedBy>
  <cp:revision>1</cp:revision>
  <dcterms:created xsi:type="dcterms:W3CDTF">2016-04-29T10:39:00Z</dcterms:created>
  <dcterms:modified xsi:type="dcterms:W3CDTF">2016-04-29T10:39:00Z</dcterms:modified>
</cp:coreProperties>
</file>